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2E68" w:rsidRPr="00932F08" w:rsidRDefault="00B52E68" w:rsidP="00B52E68">
      <w:pPr>
        <w:rPr>
          <w:rFonts w:ascii="Times New Roman" w:hAnsi="Times New Roman" w:cs="Times New Roman"/>
          <w:b/>
          <w:sz w:val="24"/>
          <w:szCs w:val="24"/>
        </w:rPr>
      </w:pPr>
      <w:r w:rsidRPr="00932F08">
        <w:rPr>
          <w:rFonts w:ascii="Times New Roman" w:hAnsi="Times New Roman" w:cs="Times New Roman"/>
          <w:b/>
          <w:sz w:val="24"/>
          <w:szCs w:val="24"/>
        </w:rPr>
        <w:t xml:space="preserve">        Преподаватель                                           Фролова Н.В.</w:t>
      </w:r>
    </w:p>
    <w:p w:rsidR="00B52E68" w:rsidRPr="00932F08" w:rsidRDefault="00B52E68" w:rsidP="00B52E6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B52E68" w:rsidRPr="00932F08" w:rsidTr="001C65E1">
        <w:trPr>
          <w:trHeight w:hRule="exact" w:val="320"/>
        </w:trPr>
        <w:tc>
          <w:tcPr>
            <w:tcW w:w="3572" w:type="dxa"/>
            <w:vAlign w:val="center"/>
          </w:tcPr>
          <w:p w:rsidR="00B52E68" w:rsidRPr="00932F08" w:rsidRDefault="00B52E68" w:rsidP="001C65E1">
            <w:pPr>
              <w:spacing w:line="360" w:lineRule="auto"/>
              <w:ind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B52E68" w:rsidRDefault="00F41C72" w:rsidP="00341845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Концертная звукорежиссура М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341845" w:rsidRPr="00D729E3" w:rsidRDefault="00341845" w:rsidP="00341845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52E68" w:rsidRPr="00932F08" w:rsidTr="001C65E1">
        <w:trPr>
          <w:trHeight w:hRule="exact" w:val="1347"/>
        </w:trPr>
        <w:tc>
          <w:tcPr>
            <w:tcW w:w="3572" w:type="dxa"/>
            <w:vAlign w:val="center"/>
          </w:tcPr>
          <w:p w:rsidR="00B52E68" w:rsidRPr="00932F08" w:rsidRDefault="00B52E68" w:rsidP="001C65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341845" w:rsidRDefault="00341845" w:rsidP="001C65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B52E68" w:rsidRPr="00932F08" w:rsidRDefault="00B52E68" w:rsidP="001C65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2F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53.02.08  Музыкальное звукооператорское мастерство </w:t>
            </w:r>
          </w:p>
          <w:p w:rsidR="00B52E68" w:rsidRPr="00932F08" w:rsidRDefault="00B52E68" w:rsidP="001C65E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B52E68" w:rsidRPr="00932F08" w:rsidTr="001C65E1">
        <w:trPr>
          <w:trHeight w:hRule="exact" w:val="369"/>
        </w:trPr>
        <w:tc>
          <w:tcPr>
            <w:tcW w:w="3572" w:type="dxa"/>
            <w:vAlign w:val="center"/>
          </w:tcPr>
          <w:p w:rsidR="00B52E68" w:rsidRPr="00932F08" w:rsidRDefault="00B52E68" w:rsidP="001C65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B52E68" w:rsidRPr="00932F08" w:rsidRDefault="0071558A" w:rsidP="00E01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="00B52E68"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0171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52E68" w:rsidRPr="00932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</w:t>
            </w:r>
          </w:p>
        </w:tc>
      </w:tr>
    </w:tbl>
    <w:p w:rsidR="00B52E68" w:rsidRDefault="00B52E68">
      <w:pPr>
        <w:rPr>
          <w:sz w:val="40"/>
          <w:szCs w:val="40"/>
        </w:rPr>
      </w:pPr>
    </w:p>
    <w:p w:rsidR="00341845" w:rsidRPr="00E01710" w:rsidRDefault="00397C74" w:rsidP="00F41C72">
      <w:pPr>
        <w:pStyle w:val="3"/>
        <w:shd w:val="clear" w:color="auto" w:fill="FFFFFF"/>
        <w:spacing w:before="206" w:after="0" w:line="206" w:lineRule="atLeast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397C74">
        <w:rPr>
          <w:rStyle w:val="a5"/>
          <w:rFonts w:ascii="Times New Roman" w:hAnsi="Times New Roman" w:cs="Times New Roman"/>
          <w:b/>
          <w:iCs/>
          <w:color w:val="auto"/>
          <w:sz w:val="24"/>
          <w:szCs w:val="24"/>
          <w:u w:val="none"/>
        </w:rPr>
        <w:t>Тема:</w:t>
      </w:r>
      <w:r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</w:t>
      </w:r>
      <w:r w:rsidR="00D729E3"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</w:t>
      </w:r>
      <w:r w:rsidR="0071558A">
        <w:rPr>
          <w:rStyle w:val="a5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особенности работы концертного звукорежиссера </w:t>
      </w:r>
    </w:p>
    <w:p w:rsidR="00397C74" w:rsidRPr="00397C74" w:rsidRDefault="00397C74" w:rsidP="00397C74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71558A" w:rsidRDefault="00D729E3" w:rsidP="00E01710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Задание: </w:t>
      </w:r>
      <w:r w:rsidR="0071558A">
        <w:rPr>
          <w:rFonts w:ascii="Times New Roman" w:hAnsi="Times New Roman" w:cs="Times New Roman"/>
          <w:iCs/>
          <w:sz w:val="24"/>
          <w:szCs w:val="24"/>
        </w:rPr>
        <w:t xml:space="preserve">посмотреть видео мастер-класс </w:t>
      </w:r>
      <w:hyperlink r:id="rId6" w:history="1">
        <w:r w:rsidR="0071558A" w:rsidRPr="00F978F5">
          <w:rPr>
            <w:rStyle w:val="a5"/>
            <w:rFonts w:ascii="Times New Roman" w:hAnsi="Times New Roman" w:cs="Times New Roman"/>
            <w:iCs/>
            <w:sz w:val="24"/>
            <w:szCs w:val="24"/>
          </w:rPr>
          <w:t>https://www.youtube.com/watch?v=UGwifDHoyiw</w:t>
        </w:r>
      </w:hyperlink>
    </w:p>
    <w:p w:rsidR="0071558A" w:rsidRDefault="0071558A" w:rsidP="00E01710">
      <w:pPr>
        <w:rPr>
          <w:rFonts w:ascii="Times New Roman" w:hAnsi="Times New Roman" w:cs="Times New Roman"/>
          <w:iCs/>
          <w:sz w:val="24"/>
          <w:szCs w:val="24"/>
        </w:rPr>
      </w:pPr>
    </w:p>
    <w:p w:rsidR="00E01710" w:rsidRPr="0071558A" w:rsidRDefault="0071558A" w:rsidP="00E01710">
      <w:pPr>
        <w:rPr>
          <w:rFonts w:ascii="Times New Roman" w:hAnsi="Times New Roman" w:cs="Times New Roman"/>
          <w:b/>
          <w:iCs/>
          <w:sz w:val="24"/>
          <w:szCs w:val="24"/>
        </w:rPr>
      </w:pPr>
      <w:hyperlink r:id="rId7" w:history="1">
        <w:r w:rsidRPr="00F978F5">
          <w:rPr>
            <w:rStyle w:val="a5"/>
            <w:rFonts w:ascii="Times New Roman" w:hAnsi="Times New Roman" w:cs="Times New Roman"/>
            <w:iCs/>
            <w:sz w:val="24"/>
            <w:szCs w:val="24"/>
          </w:rPr>
          <w:t>https://www.youtube.com/watch?v=Li-9_MjeNVs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, ответить на вопросы теста</w:t>
      </w:r>
      <w:bookmarkStart w:id="0" w:name="_GoBack"/>
      <w:bookmarkEnd w:id="0"/>
    </w:p>
    <w:p w:rsidR="00E01710" w:rsidRDefault="00E01710" w:rsidP="00E01710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71558A" w:rsidRPr="0071558A" w:rsidRDefault="0071558A" w:rsidP="0071558A">
      <w:pPr>
        <w:pStyle w:val="a6"/>
        <w:numPr>
          <w:ilvl w:val="0"/>
          <w:numId w:val="15"/>
        </w:numPr>
        <w:rPr>
          <w:rFonts w:ascii="Times New Roman" w:hAnsi="Times New Roman" w:cs="Times New Roman"/>
          <w:iCs/>
          <w:sz w:val="24"/>
          <w:szCs w:val="24"/>
        </w:rPr>
      </w:pPr>
      <w:r w:rsidRPr="0071558A">
        <w:rPr>
          <w:rFonts w:ascii="Times New Roman" w:hAnsi="Times New Roman" w:cs="Times New Roman"/>
          <w:iCs/>
          <w:sz w:val="24"/>
          <w:szCs w:val="24"/>
        </w:rPr>
        <w:t>Чем может быть обусловлено использование конденсаторного микрофона при озвучивании малого барабана?</w:t>
      </w:r>
    </w:p>
    <w:p w:rsidR="0071558A" w:rsidRPr="0071558A" w:rsidRDefault="0071558A" w:rsidP="0071558A">
      <w:pPr>
        <w:rPr>
          <w:rFonts w:ascii="Times New Roman" w:hAnsi="Times New Roman" w:cs="Times New Roman"/>
          <w:iCs/>
          <w:sz w:val="24"/>
          <w:szCs w:val="24"/>
        </w:rPr>
      </w:pPr>
    </w:p>
    <w:p w:rsidR="0071558A" w:rsidRPr="0071558A" w:rsidRDefault="0071558A" w:rsidP="0071558A">
      <w:pPr>
        <w:rPr>
          <w:rFonts w:ascii="Times New Roman" w:hAnsi="Times New Roman" w:cs="Times New Roman"/>
          <w:iCs/>
          <w:sz w:val="24"/>
          <w:szCs w:val="24"/>
        </w:rPr>
      </w:pPr>
      <w:r w:rsidRPr="0071558A">
        <w:rPr>
          <w:rFonts w:ascii="Times New Roman" w:hAnsi="Times New Roman" w:cs="Times New Roman"/>
          <w:iCs/>
          <w:sz w:val="24"/>
          <w:szCs w:val="24"/>
        </w:rPr>
        <w:t xml:space="preserve">а) Конденсаторный микрофон на малом барабане в дополнение к </w:t>
      </w:r>
      <w:proofErr w:type="gramStart"/>
      <w:r w:rsidRPr="0071558A">
        <w:rPr>
          <w:rFonts w:ascii="Times New Roman" w:hAnsi="Times New Roman" w:cs="Times New Roman"/>
          <w:iCs/>
          <w:sz w:val="24"/>
          <w:szCs w:val="24"/>
        </w:rPr>
        <w:t>динамическому</w:t>
      </w:r>
      <w:proofErr w:type="gramEnd"/>
      <w:r w:rsidRPr="0071558A">
        <w:rPr>
          <w:rFonts w:ascii="Times New Roman" w:hAnsi="Times New Roman" w:cs="Times New Roman"/>
          <w:iCs/>
          <w:sz w:val="24"/>
          <w:szCs w:val="24"/>
        </w:rPr>
        <w:t xml:space="preserve"> работает как эквалайзер, поднимающий низкие частоты;</w:t>
      </w:r>
    </w:p>
    <w:p w:rsidR="0071558A" w:rsidRPr="0071558A" w:rsidRDefault="0071558A" w:rsidP="0071558A">
      <w:pPr>
        <w:rPr>
          <w:rFonts w:ascii="Times New Roman" w:hAnsi="Times New Roman" w:cs="Times New Roman"/>
          <w:iCs/>
          <w:sz w:val="24"/>
          <w:szCs w:val="24"/>
        </w:rPr>
      </w:pPr>
      <w:r w:rsidRPr="0071558A">
        <w:rPr>
          <w:rFonts w:ascii="Times New Roman" w:hAnsi="Times New Roman" w:cs="Times New Roman"/>
          <w:iCs/>
          <w:sz w:val="24"/>
          <w:szCs w:val="24"/>
        </w:rPr>
        <w:t xml:space="preserve">б) Конденсаторный микрофон на малом барабане в дополнение к </w:t>
      </w:r>
      <w:proofErr w:type="gramStart"/>
      <w:r w:rsidRPr="0071558A">
        <w:rPr>
          <w:rFonts w:ascii="Times New Roman" w:hAnsi="Times New Roman" w:cs="Times New Roman"/>
          <w:iCs/>
          <w:sz w:val="24"/>
          <w:szCs w:val="24"/>
        </w:rPr>
        <w:t>динамическому</w:t>
      </w:r>
      <w:proofErr w:type="gramEnd"/>
      <w:r w:rsidRPr="0071558A">
        <w:rPr>
          <w:rFonts w:ascii="Times New Roman" w:hAnsi="Times New Roman" w:cs="Times New Roman"/>
          <w:iCs/>
          <w:sz w:val="24"/>
          <w:szCs w:val="24"/>
        </w:rPr>
        <w:t xml:space="preserve"> работает как эквалайзер, поднимающий высокие частоты;</w:t>
      </w:r>
    </w:p>
    <w:p w:rsidR="0071558A" w:rsidRPr="0071558A" w:rsidRDefault="0071558A" w:rsidP="0071558A">
      <w:pPr>
        <w:rPr>
          <w:rFonts w:ascii="Times New Roman" w:hAnsi="Times New Roman" w:cs="Times New Roman"/>
          <w:iCs/>
          <w:sz w:val="24"/>
          <w:szCs w:val="24"/>
        </w:rPr>
      </w:pPr>
      <w:r w:rsidRPr="0071558A">
        <w:rPr>
          <w:rFonts w:ascii="Times New Roman" w:hAnsi="Times New Roman" w:cs="Times New Roman"/>
          <w:iCs/>
          <w:sz w:val="24"/>
          <w:szCs w:val="24"/>
        </w:rPr>
        <w:t xml:space="preserve">в) Конденсаторный микрофон на малом барабане в дополнение к </w:t>
      </w:r>
      <w:proofErr w:type="gramStart"/>
      <w:r w:rsidRPr="0071558A">
        <w:rPr>
          <w:rFonts w:ascii="Times New Roman" w:hAnsi="Times New Roman" w:cs="Times New Roman"/>
          <w:iCs/>
          <w:sz w:val="24"/>
          <w:szCs w:val="24"/>
        </w:rPr>
        <w:t>динамическому</w:t>
      </w:r>
      <w:proofErr w:type="gramEnd"/>
      <w:r w:rsidRPr="0071558A">
        <w:rPr>
          <w:rFonts w:ascii="Times New Roman" w:hAnsi="Times New Roman" w:cs="Times New Roman"/>
          <w:iCs/>
          <w:sz w:val="24"/>
          <w:szCs w:val="24"/>
        </w:rPr>
        <w:t xml:space="preserve"> работает как устройство пространственной обработки, обогащая звучание за счет фазовых искажений;</w:t>
      </w:r>
    </w:p>
    <w:p w:rsidR="0071558A" w:rsidRPr="0071558A" w:rsidRDefault="0071558A" w:rsidP="0071558A">
      <w:pPr>
        <w:rPr>
          <w:rFonts w:ascii="Times New Roman" w:hAnsi="Times New Roman" w:cs="Times New Roman"/>
          <w:iCs/>
          <w:sz w:val="24"/>
          <w:szCs w:val="24"/>
        </w:rPr>
      </w:pPr>
      <w:r w:rsidRPr="0071558A">
        <w:rPr>
          <w:rFonts w:ascii="Times New Roman" w:hAnsi="Times New Roman" w:cs="Times New Roman"/>
          <w:iCs/>
          <w:sz w:val="24"/>
          <w:szCs w:val="24"/>
        </w:rPr>
        <w:t>г) Конденсаторный микрофон ни в коем случае не используется на малом барабане;</w:t>
      </w:r>
    </w:p>
    <w:p w:rsidR="0071558A" w:rsidRPr="0071558A" w:rsidRDefault="0071558A" w:rsidP="0071558A">
      <w:pPr>
        <w:rPr>
          <w:rFonts w:ascii="Times New Roman" w:hAnsi="Times New Roman" w:cs="Times New Roman"/>
          <w:iCs/>
          <w:sz w:val="24"/>
          <w:szCs w:val="24"/>
        </w:rPr>
      </w:pPr>
    </w:p>
    <w:p w:rsidR="0071558A" w:rsidRPr="0071558A" w:rsidRDefault="0071558A" w:rsidP="0071558A">
      <w:pPr>
        <w:pStyle w:val="a6"/>
        <w:numPr>
          <w:ilvl w:val="0"/>
          <w:numId w:val="15"/>
        </w:numPr>
        <w:rPr>
          <w:rFonts w:ascii="Times New Roman" w:hAnsi="Times New Roman" w:cs="Times New Roman"/>
          <w:iCs/>
          <w:sz w:val="24"/>
          <w:szCs w:val="24"/>
        </w:rPr>
      </w:pPr>
      <w:r w:rsidRPr="0071558A">
        <w:rPr>
          <w:rFonts w:ascii="Times New Roman" w:hAnsi="Times New Roman" w:cs="Times New Roman"/>
          <w:iCs/>
          <w:sz w:val="24"/>
          <w:szCs w:val="24"/>
        </w:rPr>
        <w:t xml:space="preserve">Для борьбы с </w:t>
      </w:r>
      <w:proofErr w:type="spellStart"/>
      <w:r w:rsidRPr="0071558A">
        <w:rPr>
          <w:rFonts w:ascii="Times New Roman" w:hAnsi="Times New Roman" w:cs="Times New Roman"/>
          <w:iCs/>
          <w:sz w:val="24"/>
          <w:szCs w:val="24"/>
        </w:rPr>
        <w:t>фидбеком</w:t>
      </w:r>
      <w:proofErr w:type="spellEnd"/>
      <w:r w:rsidRPr="0071558A">
        <w:rPr>
          <w:rFonts w:ascii="Times New Roman" w:hAnsi="Times New Roman" w:cs="Times New Roman"/>
          <w:iCs/>
          <w:sz w:val="24"/>
          <w:szCs w:val="24"/>
        </w:rPr>
        <w:t xml:space="preserve"> на основном вокале авторы мастер-класса применяют следующий прием увеличения громкости: </w:t>
      </w:r>
    </w:p>
    <w:p w:rsidR="0071558A" w:rsidRPr="0071558A" w:rsidRDefault="0071558A" w:rsidP="0071558A">
      <w:pPr>
        <w:rPr>
          <w:rFonts w:ascii="Times New Roman" w:hAnsi="Times New Roman" w:cs="Times New Roman"/>
          <w:iCs/>
          <w:sz w:val="24"/>
          <w:szCs w:val="24"/>
        </w:rPr>
      </w:pPr>
    </w:p>
    <w:p w:rsidR="0071558A" w:rsidRPr="0071558A" w:rsidRDefault="0071558A" w:rsidP="0071558A">
      <w:pPr>
        <w:rPr>
          <w:rFonts w:ascii="Times New Roman" w:hAnsi="Times New Roman" w:cs="Times New Roman"/>
          <w:iCs/>
          <w:sz w:val="24"/>
          <w:szCs w:val="24"/>
        </w:rPr>
      </w:pPr>
      <w:r w:rsidRPr="0071558A">
        <w:rPr>
          <w:rFonts w:ascii="Times New Roman" w:hAnsi="Times New Roman" w:cs="Times New Roman"/>
          <w:iCs/>
          <w:sz w:val="24"/>
          <w:szCs w:val="24"/>
        </w:rPr>
        <w:t xml:space="preserve">а) Использовать ревербератор с небольшим значением </w:t>
      </w:r>
      <w:proofErr w:type="spellStart"/>
      <w:r w:rsidRPr="0071558A">
        <w:rPr>
          <w:rFonts w:ascii="Times New Roman" w:hAnsi="Times New Roman" w:cs="Times New Roman"/>
          <w:iCs/>
          <w:sz w:val="24"/>
          <w:szCs w:val="24"/>
        </w:rPr>
        <w:t>decay</w:t>
      </w:r>
      <w:proofErr w:type="spellEnd"/>
      <w:proofErr w:type="gramStart"/>
      <w:r w:rsidRPr="0071558A">
        <w:rPr>
          <w:rFonts w:ascii="Times New Roman" w:hAnsi="Times New Roman" w:cs="Times New Roman"/>
          <w:iCs/>
          <w:sz w:val="24"/>
          <w:szCs w:val="24"/>
        </w:rPr>
        <w:t xml:space="preserve"> ;</w:t>
      </w:r>
      <w:proofErr w:type="gramEnd"/>
    </w:p>
    <w:p w:rsidR="0071558A" w:rsidRPr="0071558A" w:rsidRDefault="0071558A" w:rsidP="0071558A">
      <w:pPr>
        <w:rPr>
          <w:rFonts w:ascii="Times New Roman" w:hAnsi="Times New Roman" w:cs="Times New Roman"/>
          <w:iCs/>
          <w:sz w:val="24"/>
          <w:szCs w:val="24"/>
        </w:rPr>
      </w:pPr>
      <w:r w:rsidRPr="0071558A">
        <w:rPr>
          <w:rFonts w:ascii="Times New Roman" w:hAnsi="Times New Roman" w:cs="Times New Roman"/>
          <w:iCs/>
          <w:sz w:val="24"/>
          <w:szCs w:val="24"/>
        </w:rPr>
        <w:t xml:space="preserve">б) Использовать короткий </w:t>
      </w:r>
      <w:proofErr w:type="spellStart"/>
      <w:r w:rsidRPr="0071558A">
        <w:rPr>
          <w:rFonts w:ascii="Times New Roman" w:hAnsi="Times New Roman" w:cs="Times New Roman"/>
          <w:iCs/>
          <w:sz w:val="24"/>
          <w:szCs w:val="24"/>
        </w:rPr>
        <w:t>дилей</w:t>
      </w:r>
      <w:proofErr w:type="spellEnd"/>
      <w:r w:rsidRPr="0071558A">
        <w:rPr>
          <w:rFonts w:ascii="Times New Roman" w:hAnsi="Times New Roman" w:cs="Times New Roman"/>
          <w:iCs/>
          <w:sz w:val="24"/>
          <w:szCs w:val="24"/>
        </w:rPr>
        <w:t xml:space="preserve"> как </w:t>
      </w:r>
      <w:proofErr w:type="spellStart"/>
      <w:r w:rsidRPr="0071558A">
        <w:rPr>
          <w:rFonts w:ascii="Times New Roman" w:hAnsi="Times New Roman" w:cs="Times New Roman"/>
          <w:iCs/>
          <w:sz w:val="24"/>
          <w:szCs w:val="24"/>
        </w:rPr>
        <w:t>даблер</w:t>
      </w:r>
      <w:proofErr w:type="spellEnd"/>
      <w:r w:rsidRPr="0071558A">
        <w:rPr>
          <w:rFonts w:ascii="Times New Roman" w:hAnsi="Times New Roman" w:cs="Times New Roman"/>
          <w:iCs/>
          <w:sz w:val="24"/>
          <w:szCs w:val="24"/>
        </w:rPr>
        <w:t>;</w:t>
      </w:r>
    </w:p>
    <w:p w:rsidR="0071558A" w:rsidRPr="0071558A" w:rsidRDefault="0071558A" w:rsidP="0071558A">
      <w:pPr>
        <w:rPr>
          <w:rFonts w:ascii="Times New Roman" w:hAnsi="Times New Roman" w:cs="Times New Roman"/>
          <w:iCs/>
          <w:sz w:val="24"/>
          <w:szCs w:val="24"/>
        </w:rPr>
      </w:pPr>
    </w:p>
    <w:p w:rsidR="0071558A" w:rsidRPr="0071558A" w:rsidRDefault="0071558A" w:rsidP="0071558A">
      <w:pPr>
        <w:pStyle w:val="a6"/>
        <w:numPr>
          <w:ilvl w:val="0"/>
          <w:numId w:val="15"/>
        </w:numPr>
        <w:rPr>
          <w:rFonts w:ascii="Times New Roman" w:hAnsi="Times New Roman" w:cs="Times New Roman"/>
          <w:iCs/>
          <w:sz w:val="24"/>
          <w:szCs w:val="24"/>
        </w:rPr>
      </w:pPr>
      <w:r w:rsidRPr="0071558A">
        <w:rPr>
          <w:rFonts w:ascii="Times New Roman" w:hAnsi="Times New Roman" w:cs="Times New Roman"/>
          <w:iCs/>
          <w:sz w:val="24"/>
          <w:szCs w:val="24"/>
        </w:rPr>
        <w:t xml:space="preserve">Для естественности звучания цифрового </w:t>
      </w:r>
      <w:proofErr w:type="spellStart"/>
      <w:r w:rsidRPr="0071558A">
        <w:rPr>
          <w:rFonts w:ascii="Times New Roman" w:hAnsi="Times New Roman" w:cs="Times New Roman"/>
          <w:iCs/>
          <w:sz w:val="24"/>
          <w:szCs w:val="24"/>
        </w:rPr>
        <w:t>дилея</w:t>
      </w:r>
      <w:proofErr w:type="spellEnd"/>
      <w:r w:rsidRPr="0071558A">
        <w:rPr>
          <w:rFonts w:ascii="Times New Roman" w:hAnsi="Times New Roman" w:cs="Times New Roman"/>
          <w:iCs/>
          <w:sz w:val="24"/>
          <w:szCs w:val="24"/>
        </w:rPr>
        <w:t>: </w:t>
      </w:r>
    </w:p>
    <w:p w:rsidR="0071558A" w:rsidRPr="0071558A" w:rsidRDefault="0071558A" w:rsidP="0071558A">
      <w:pPr>
        <w:rPr>
          <w:rFonts w:ascii="Times New Roman" w:hAnsi="Times New Roman" w:cs="Times New Roman"/>
          <w:iCs/>
          <w:sz w:val="24"/>
          <w:szCs w:val="24"/>
        </w:rPr>
      </w:pPr>
    </w:p>
    <w:p w:rsidR="0071558A" w:rsidRPr="0071558A" w:rsidRDefault="0071558A" w:rsidP="0071558A">
      <w:pPr>
        <w:rPr>
          <w:rFonts w:ascii="Times New Roman" w:hAnsi="Times New Roman" w:cs="Times New Roman"/>
          <w:iCs/>
          <w:sz w:val="24"/>
          <w:szCs w:val="24"/>
        </w:rPr>
      </w:pPr>
      <w:r w:rsidRPr="0071558A">
        <w:rPr>
          <w:rFonts w:ascii="Times New Roman" w:hAnsi="Times New Roman" w:cs="Times New Roman"/>
          <w:iCs/>
          <w:sz w:val="24"/>
          <w:szCs w:val="24"/>
        </w:rPr>
        <w:t xml:space="preserve">а) использовать моно </w:t>
      </w:r>
      <w:proofErr w:type="spellStart"/>
      <w:r w:rsidRPr="0071558A">
        <w:rPr>
          <w:rFonts w:ascii="Times New Roman" w:hAnsi="Times New Roman" w:cs="Times New Roman"/>
          <w:iCs/>
          <w:sz w:val="24"/>
          <w:szCs w:val="24"/>
        </w:rPr>
        <w:t>дилей</w:t>
      </w:r>
      <w:proofErr w:type="spellEnd"/>
      <w:r w:rsidRPr="0071558A">
        <w:rPr>
          <w:rFonts w:ascii="Times New Roman" w:hAnsi="Times New Roman" w:cs="Times New Roman"/>
          <w:iCs/>
          <w:sz w:val="24"/>
          <w:szCs w:val="24"/>
        </w:rPr>
        <w:t xml:space="preserve"> с обрезным фильтром низких и высоких частот с последующим посылом в ревербератор;</w:t>
      </w:r>
    </w:p>
    <w:p w:rsidR="0071558A" w:rsidRPr="0071558A" w:rsidRDefault="0071558A" w:rsidP="0071558A">
      <w:pPr>
        <w:rPr>
          <w:rFonts w:ascii="Times New Roman" w:hAnsi="Times New Roman" w:cs="Times New Roman"/>
          <w:iCs/>
          <w:sz w:val="24"/>
          <w:szCs w:val="24"/>
        </w:rPr>
      </w:pPr>
      <w:r w:rsidRPr="0071558A">
        <w:rPr>
          <w:rFonts w:ascii="Times New Roman" w:hAnsi="Times New Roman" w:cs="Times New Roman"/>
          <w:iCs/>
          <w:sz w:val="24"/>
          <w:szCs w:val="24"/>
        </w:rPr>
        <w:t xml:space="preserve">б) использовать пинг-понг </w:t>
      </w:r>
      <w:proofErr w:type="spellStart"/>
      <w:r w:rsidRPr="0071558A">
        <w:rPr>
          <w:rFonts w:ascii="Times New Roman" w:hAnsi="Times New Roman" w:cs="Times New Roman"/>
          <w:iCs/>
          <w:sz w:val="24"/>
          <w:szCs w:val="24"/>
        </w:rPr>
        <w:t>дилей</w:t>
      </w:r>
      <w:proofErr w:type="spellEnd"/>
      <w:r w:rsidRPr="0071558A">
        <w:rPr>
          <w:rFonts w:ascii="Times New Roman" w:hAnsi="Times New Roman" w:cs="Times New Roman"/>
          <w:iCs/>
          <w:sz w:val="24"/>
          <w:szCs w:val="24"/>
        </w:rPr>
        <w:t>  с обрезным фильтром низких и высоких частот с последующим посылом в ревербератор;</w:t>
      </w:r>
    </w:p>
    <w:p w:rsidR="0071558A" w:rsidRPr="0071558A" w:rsidRDefault="0071558A" w:rsidP="0071558A">
      <w:pPr>
        <w:rPr>
          <w:rFonts w:ascii="Times New Roman" w:hAnsi="Times New Roman" w:cs="Times New Roman"/>
          <w:iCs/>
          <w:sz w:val="24"/>
          <w:szCs w:val="24"/>
        </w:rPr>
      </w:pPr>
      <w:r w:rsidRPr="0071558A">
        <w:rPr>
          <w:rFonts w:ascii="Times New Roman" w:hAnsi="Times New Roman" w:cs="Times New Roman"/>
          <w:iCs/>
          <w:sz w:val="24"/>
          <w:szCs w:val="24"/>
        </w:rPr>
        <w:t xml:space="preserve">в) использовать </w:t>
      </w:r>
      <w:proofErr w:type="spellStart"/>
      <w:r w:rsidRPr="0071558A">
        <w:rPr>
          <w:rFonts w:ascii="Times New Roman" w:hAnsi="Times New Roman" w:cs="Times New Roman"/>
          <w:iCs/>
          <w:sz w:val="24"/>
          <w:szCs w:val="24"/>
        </w:rPr>
        <w:t>reverse</w:t>
      </w:r>
      <w:proofErr w:type="spellEnd"/>
      <w:r w:rsidRPr="0071558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1558A">
        <w:rPr>
          <w:rFonts w:ascii="Times New Roman" w:hAnsi="Times New Roman" w:cs="Times New Roman"/>
          <w:iCs/>
          <w:sz w:val="24"/>
          <w:szCs w:val="24"/>
        </w:rPr>
        <w:t>дилей</w:t>
      </w:r>
      <w:proofErr w:type="spellEnd"/>
      <w:r w:rsidRPr="0071558A">
        <w:rPr>
          <w:rFonts w:ascii="Times New Roman" w:hAnsi="Times New Roman" w:cs="Times New Roman"/>
          <w:iCs/>
          <w:sz w:val="24"/>
          <w:szCs w:val="24"/>
        </w:rPr>
        <w:t xml:space="preserve"> с последующим посылом в ревербератор;</w:t>
      </w:r>
    </w:p>
    <w:p w:rsidR="0071558A" w:rsidRPr="0071558A" w:rsidRDefault="0071558A" w:rsidP="0071558A">
      <w:pPr>
        <w:rPr>
          <w:rFonts w:ascii="Times New Roman" w:hAnsi="Times New Roman" w:cs="Times New Roman"/>
          <w:iCs/>
          <w:sz w:val="24"/>
          <w:szCs w:val="24"/>
        </w:rPr>
      </w:pPr>
    </w:p>
    <w:p w:rsidR="0071558A" w:rsidRPr="0071558A" w:rsidRDefault="0071558A" w:rsidP="0071558A">
      <w:pPr>
        <w:pStyle w:val="a6"/>
        <w:numPr>
          <w:ilvl w:val="0"/>
          <w:numId w:val="15"/>
        </w:numPr>
        <w:rPr>
          <w:rFonts w:ascii="Times New Roman" w:hAnsi="Times New Roman" w:cs="Times New Roman"/>
          <w:iCs/>
          <w:sz w:val="24"/>
          <w:szCs w:val="24"/>
        </w:rPr>
      </w:pPr>
      <w:r w:rsidRPr="0071558A">
        <w:rPr>
          <w:rFonts w:ascii="Times New Roman" w:hAnsi="Times New Roman" w:cs="Times New Roman"/>
          <w:iCs/>
          <w:sz w:val="24"/>
          <w:szCs w:val="24"/>
        </w:rPr>
        <w:t xml:space="preserve">Как может повлиять на микрофон </w:t>
      </w:r>
      <w:proofErr w:type="spellStart"/>
      <w:r w:rsidRPr="0071558A">
        <w:rPr>
          <w:rFonts w:ascii="Times New Roman" w:hAnsi="Times New Roman" w:cs="Times New Roman"/>
          <w:iCs/>
          <w:sz w:val="24"/>
          <w:szCs w:val="24"/>
        </w:rPr>
        <w:t>Shure</w:t>
      </w:r>
      <w:proofErr w:type="spellEnd"/>
      <w:r w:rsidRPr="0071558A">
        <w:rPr>
          <w:rFonts w:ascii="Times New Roman" w:hAnsi="Times New Roman" w:cs="Times New Roman"/>
          <w:iCs/>
          <w:sz w:val="24"/>
          <w:szCs w:val="24"/>
        </w:rPr>
        <w:t xml:space="preserve"> 57 изъятие трансформатора? </w:t>
      </w:r>
    </w:p>
    <w:p w:rsidR="0071558A" w:rsidRPr="0071558A" w:rsidRDefault="0071558A" w:rsidP="0071558A">
      <w:pPr>
        <w:rPr>
          <w:rFonts w:ascii="Times New Roman" w:hAnsi="Times New Roman" w:cs="Times New Roman"/>
          <w:iCs/>
          <w:sz w:val="24"/>
          <w:szCs w:val="24"/>
        </w:rPr>
      </w:pPr>
    </w:p>
    <w:p w:rsidR="0071558A" w:rsidRPr="0071558A" w:rsidRDefault="0071558A" w:rsidP="0071558A">
      <w:pPr>
        <w:rPr>
          <w:rFonts w:ascii="Times New Roman" w:hAnsi="Times New Roman" w:cs="Times New Roman"/>
          <w:iCs/>
          <w:sz w:val="24"/>
          <w:szCs w:val="24"/>
        </w:rPr>
      </w:pPr>
      <w:r w:rsidRPr="0071558A">
        <w:rPr>
          <w:rFonts w:ascii="Times New Roman" w:hAnsi="Times New Roman" w:cs="Times New Roman"/>
          <w:iCs/>
          <w:sz w:val="24"/>
          <w:szCs w:val="24"/>
        </w:rPr>
        <w:lastRenderedPageBreak/>
        <w:t>а) Изъятие трансформатора из 57 позволяет сделать его звук более открытым, но он становится пригодным только на громких источниках (малый барабан) и сломается при подаче на него фантома;</w:t>
      </w:r>
    </w:p>
    <w:p w:rsidR="0071558A" w:rsidRPr="0071558A" w:rsidRDefault="0071558A" w:rsidP="0071558A">
      <w:pPr>
        <w:rPr>
          <w:rFonts w:ascii="Times New Roman" w:hAnsi="Times New Roman" w:cs="Times New Roman"/>
          <w:iCs/>
          <w:sz w:val="24"/>
          <w:szCs w:val="24"/>
        </w:rPr>
      </w:pPr>
      <w:r w:rsidRPr="0071558A">
        <w:rPr>
          <w:rFonts w:ascii="Times New Roman" w:hAnsi="Times New Roman" w:cs="Times New Roman"/>
          <w:iCs/>
          <w:sz w:val="24"/>
          <w:szCs w:val="24"/>
        </w:rPr>
        <w:t>б) Изъятие трансформатора из 57 позволяет сделать его звук более открытым, но он становится пригодным только на громких источниках (малый барабан) подача фантомного питания никак на него не повлияет;</w:t>
      </w:r>
    </w:p>
    <w:p w:rsidR="0071558A" w:rsidRPr="0071558A" w:rsidRDefault="0071558A" w:rsidP="0071558A">
      <w:pPr>
        <w:rPr>
          <w:rFonts w:ascii="Times New Roman" w:hAnsi="Times New Roman" w:cs="Times New Roman"/>
          <w:iCs/>
          <w:sz w:val="24"/>
          <w:szCs w:val="24"/>
        </w:rPr>
      </w:pPr>
    </w:p>
    <w:p w:rsidR="0071558A" w:rsidRPr="0071558A" w:rsidRDefault="0071558A" w:rsidP="0071558A">
      <w:pPr>
        <w:pStyle w:val="a6"/>
        <w:numPr>
          <w:ilvl w:val="0"/>
          <w:numId w:val="15"/>
        </w:numPr>
        <w:rPr>
          <w:rFonts w:ascii="Times New Roman" w:hAnsi="Times New Roman" w:cs="Times New Roman"/>
          <w:iCs/>
          <w:sz w:val="24"/>
          <w:szCs w:val="24"/>
        </w:rPr>
      </w:pPr>
      <w:r w:rsidRPr="0071558A">
        <w:rPr>
          <w:rFonts w:ascii="Times New Roman" w:hAnsi="Times New Roman" w:cs="Times New Roman"/>
          <w:iCs/>
          <w:sz w:val="24"/>
          <w:szCs w:val="24"/>
        </w:rPr>
        <w:t xml:space="preserve">Какие микрофоны используются звукорежиссерами в </w:t>
      </w:r>
      <w:proofErr w:type="gramStart"/>
      <w:r w:rsidRPr="0071558A">
        <w:rPr>
          <w:rFonts w:ascii="Times New Roman" w:hAnsi="Times New Roman" w:cs="Times New Roman"/>
          <w:iCs/>
          <w:sz w:val="24"/>
          <w:szCs w:val="24"/>
        </w:rPr>
        <w:t>данном</w:t>
      </w:r>
      <w:proofErr w:type="gramEnd"/>
      <w:r w:rsidRPr="0071558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1558A">
        <w:rPr>
          <w:rFonts w:ascii="Times New Roman" w:hAnsi="Times New Roman" w:cs="Times New Roman"/>
          <w:iCs/>
          <w:sz w:val="24"/>
          <w:szCs w:val="24"/>
        </w:rPr>
        <w:t>мастерклассе</w:t>
      </w:r>
      <w:proofErr w:type="spellEnd"/>
      <w:r w:rsidRPr="0071558A">
        <w:rPr>
          <w:rFonts w:ascii="Times New Roman" w:hAnsi="Times New Roman" w:cs="Times New Roman"/>
          <w:iCs/>
          <w:sz w:val="24"/>
          <w:szCs w:val="24"/>
        </w:rPr>
        <w:t xml:space="preserve"> для озвучивания труб и тромбонов на концертах? </w:t>
      </w:r>
    </w:p>
    <w:p w:rsidR="0071558A" w:rsidRPr="0071558A" w:rsidRDefault="0071558A" w:rsidP="0071558A">
      <w:pPr>
        <w:ind w:left="360"/>
        <w:rPr>
          <w:rFonts w:ascii="Times New Roman" w:hAnsi="Times New Roman" w:cs="Times New Roman"/>
          <w:iCs/>
          <w:sz w:val="24"/>
          <w:szCs w:val="24"/>
        </w:rPr>
      </w:pPr>
    </w:p>
    <w:p w:rsidR="0071558A" w:rsidRPr="0071558A" w:rsidRDefault="0071558A" w:rsidP="0071558A">
      <w:pPr>
        <w:rPr>
          <w:rFonts w:ascii="Times New Roman" w:hAnsi="Times New Roman" w:cs="Times New Roman"/>
          <w:iCs/>
          <w:sz w:val="24"/>
          <w:szCs w:val="24"/>
        </w:rPr>
      </w:pPr>
      <w:r w:rsidRPr="0071558A">
        <w:rPr>
          <w:rFonts w:ascii="Times New Roman" w:hAnsi="Times New Roman" w:cs="Times New Roman"/>
          <w:iCs/>
          <w:sz w:val="24"/>
          <w:szCs w:val="24"/>
        </w:rPr>
        <w:t>а) RM BIV</w:t>
      </w:r>
    </w:p>
    <w:p w:rsidR="0071558A" w:rsidRPr="0071558A" w:rsidRDefault="0071558A" w:rsidP="0071558A">
      <w:pPr>
        <w:rPr>
          <w:rFonts w:ascii="Times New Roman" w:hAnsi="Times New Roman" w:cs="Times New Roman"/>
          <w:iCs/>
          <w:sz w:val="24"/>
          <w:szCs w:val="24"/>
        </w:rPr>
      </w:pPr>
      <w:r w:rsidRPr="0071558A">
        <w:rPr>
          <w:rFonts w:ascii="Times New Roman" w:hAnsi="Times New Roman" w:cs="Times New Roman"/>
          <w:iCs/>
          <w:sz w:val="24"/>
          <w:szCs w:val="24"/>
        </w:rPr>
        <w:t>б) AT 4040</w:t>
      </w:r>
    </w:p>
    <w:p w:rsidR="0071558A" w:rsidRPr="0071558A" w:rsidRDefault="0071558A" w:rsidP="0071558A">
      <w:pPr>
        <w:rPr>
          <w:rFonts w:ascii="Times New Roman" w:hAnsi="Times New Roman" w:cs="Times New Roman"/>
          <w:iCs/>
          <w:sz w:val="24"/>
          <w:szCs w:val="24"/>
        </w:rPr>
      </w:pPr>
      <w:r w:rsidRPr="0071558A">
        <w:rPr>
          <w:rFonts w:ascii="Times New Roman" w:hAnsi="Times New Roman" w:cs="Times New Roman"/>
          <w:iCs/>
          <w:sz w:val="24"/>
          <w:szCs w:val="24"/>
        </w:rPr>
        <w:t xml:space="preserve">в) Shure </w:t>
      </w:r>
      <w:proofErr w:type="spellStart"/>
      <w:r w:rsidRPr="0071558A">
        <w:rPr>
          <w:rFonts w:ascii="Times New Roman" w:hAnsi="Times New Roman" w:cs="Times New Roman"/>
          <w:iCs/>
          <w:sz w:val="24"/>
          <w:szCs w:val="24"/>
        </w:rPr>
        <w:t>sm</w:t>
      </w:r>
      <w:proofErr w:type="spellEnd"/>
      <w:r w:rsidRPr="0071558A">
        <w:rPr>
          <w:rFonts w:ascii="Times New Roman" w:hAnsi="Times New Roman" w:cs="Times New Roman"/>
          <w:iCs/>
          <w:sz w:val="24"/>
          <w:szCs w:val="24"/>
        </w:rPr>
        <w:t xml:space="preserve"> 7b</w:t>
      </w:r>
    </w:p>
    <w:p w:rsidR="0071558A" w:rsidRPr="0071558A" w:rsidRDefault="0071558A" w:rsidP="0071558A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1558A">
        <w:rPr>
          <w:rFonts w:ascii="Times New Roman" w:hAnsi="Times New Roman" w:cs="Times New Roman"/>
          <w:iCs/>
          <w:sz w:val="24"/>
          <w:szCs w:val="24"/>
          <w:lang w:val="en-US"/>
        </w:rPr>
        <w:br/>
      </w:r>
    </w:p>
    <w:p w:rsidR="0071558A" w:rsidRPr="0071558A" w:rsidRDefault="0071558A" w:rsidP="00E01710">
      <w:pPr>
        <w:rPr>
          <w:rFonts w:ascii="Times New Roman" w:hAnsi="Times New Roman" w:cs="Times New Roman"/>
          <w:iCs/>
          <w:sz w:val="24"/>
          <w:szCs w:val="24"/>
          <w:lang w:val="en-US"/>
        </w:rPr>
      </w:pPr>
    </w:p>
    <w:sectPr w:rsidR="0071558A" w:rsidRPr="0071558A" w:rsidSect="00E10474">
      <w:pgSz w:w="11906" w:h="16838"/>
      <w:pgMar w:top="1137" w:right="561" w:bottom="113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0498"/>
    <w:multiLevelType w:val="multilevel"/>
    <w:tmpl w:val="B182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012A7"/>
    <w:multiLevelType w:val="multilevel"/>
    <w:tmpl w:val="9814A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254721"/>
    <w:multiLevelType w:val="multilevel"/>
    <w:tmpl w:val="F75AD9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A83C3D"/>
    <w:multiLevelType w:val="multilevel"/>
    <w:tmpl w:val="5EC29E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37235"/>
    <w:multiLevelType w:val="multilevel"/>
    <w:tmpl w:val="747088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A8E1625"/>
    <w:multiLevelType w:val="multilevel"/>
    <w:tmpl w:val="9348CF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B43B2"/>
    <w:multiLevelType w:val="multilevel"/>
    <w:tmpl w:val="6BF2B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95587"/>
    <w:multiLevelType w:val="multilevel"/>
    <w:tmpl w:val="D5CA4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B2D1C"/>
    <w:multiLevelType w:val="multilevel"/>
    <w:tmpl w:val="B378AE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99005E"/>
    <w:multiLevelType w:val="multilevel"/>
    <w:tmpl w:val="95764B7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E0E0E0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0">
    <w:nsid w:val="61E30C46"/>
    <w:multiLevelType w:val="multilevel"/>
    <w:tmpl w:val="3224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03342D"/>
    <w:multiLevelType w:val="hybridMultilevel"/>
    <w:tmpl w:val="22E6313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14DC3"/>
    <w:multiLevelType w:val="multilevel"/>
    <w:tmpl w:val="F648E8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6862FE"/>
    <w:multiLevelType w:val="multilevel"/>
    <w:tmpl w:val="E2D4A2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6A2D06C3"/>
    <w:multiLevelType w:val="hybridMultilevel"/>
    <w:tmpl w:val="2DD815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185486"/>
    <w:multiLevelType w:val="hybridMultilevel"/>
    <w:tmpl w:val="7494E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C44D7"/>
    <w:multiLevelType w:val="multilevel"/>
    <w:tmpl w:val="414A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16"/>
  </w:num>
  <w:num w:numId="6">
    <w:abstractNumId w:val="10"/>
  </w:num>
  <w:num w:numId="7">
    <w:abstractNumId w:val="0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7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1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0E5E"/>
    <w:rsid w:val="0014471A"/>
    <w:rsid w:val="00256A11"/>
    <w:rsid w:val="00341845"/>
    <w:rsid w:val="00397C74"/>
    <w:rsid w:val="0071558A"/>
    <w:rsid w:val="007E4B9F"/>
    <w:rsid w:val="008B0230"/>
    <w:rsid w:val="009C61BD"/>
    <w:rsid w:val="00B52E68"/>
    <w:rsid w:val="00C33498"/>
    <w:rsid w:val="00CD791F"/>
    <w:rsid w:val="00D729E3"/>
    <w:rsid w:val="00DB0E5E"/>
    <w:rsid w:val="00E01710"/>
    <w:rsid w:val="00E10474"/>
    <w:rsid w:val="00E45B43"/>
    <w:rsid w:val="00F41C72"/>
    <w:rsid w:val="00F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0474"/>
  </w:style>
  <w:style w:type="paragraph" w:styleId="1">
    <w:name w:val="heading 1"/>
    <w:basedOn w:val="a"/>
    <w:next w:val="a"/>
    <w:rsid w:val="00E104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104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104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104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104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104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104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"/>
    <w:qFormat/>
    <w:rsid w:val="00E104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10474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97C74"/>
    <w:rPr>
      <w:color w:val="0000FF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397C74"/>
  </w:style>
  <w:style w:type="paragraph" w:styleId="a6">
    <w:name w:val="List Paragraph"/>
    <w:basedOn w:val="a"/>
    <w:uiPriority w:val="34"/>
    <w:qFormat/>
    <w:rsid w:val="00397C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29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9E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4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341845"/>
    <w:rPr>
      <w:b/>
      <w:bCs/>
    </w:rPr>
  </w:style>
  <w:style w:type="character" w:styleId="ab">
    <w:name w:val="Emphasis"/>
    <w:basedOn w:val="a0"/>
    <w:uiPriority w:val="20"/>
    <w:qFormat/>
    <w:rsid w:val="003418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97C74"/>
    <w:rPr>
      <w:color w:val="0000FF" w:themeColor="hyperlink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397C74"/>
  </w:style>
  <w:style w:type="paragraph" w:styleId="a6">
    <w:name w:val="List Paragraph"/>
    <w:basedOn w:val="a"/>
    <w:uiPriority w:val="34"/>
    <w:qFormat/>
    <w:rsid w:val="00397C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29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2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37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78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798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7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2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64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2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9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580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271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577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50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53668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5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3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9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2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07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790741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93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33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91683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0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13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0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6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61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11254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9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9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0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10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17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0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97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6496653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4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4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9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8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08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22831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82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58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1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911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32705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9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88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95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59733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0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562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596486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7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56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3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687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328220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4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5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6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96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799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25028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6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0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4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47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695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068796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7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i-9_MjeNV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GwifDHoyi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Фролова</dc:creator>
  <cp:lastModifiedBy>Наталья Фролова</cp:lastModifiedBy>
  <cp:revision>5</cp:revision>
  <dcterms:created xsi:type="dcterms:W3CDTF">2020-04-27T08:55:00Z</dcterms:created>
  <dcterms:modified xsi:type="dcterms:W3CDTF">2020-05-12T07:39:00Z</dcterms:modified>
</cp:coreProperties>
</file>